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EB" w:rsidRPr="005D42EB" w:rsidRDefault="000B08A1">
      <w:pPr>
        <w:pStyle w:val="20"/>
        <w:shd w:val="clear" w:color="auto" w:fill="auto"/>
        <w:spacing w:after="283"/>
        <w:ind w:left="40"/>
        <w:rPr>
          <w:rFonts w:ascii="Times New Roman" w:hAnsi="Times New Roman" w:cs="Times New Roman"/>
          <w:b/>
          <w:sz w:val="24"/>
          <w:szCs w:val="24"/>
        </w:rPr>
      </w:pPr>
      <w:r w:rsidRPr="005D42E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5D42EB">
        <w:rPr>
          <w:rFonts w:ascii="Times New Roman" w:hAnsi="Times New Roman" w:cs="Times New Roman"/>
          <w:b/>
          <w:sz w:val="24"/>
          <w:szCs w:val="24"/>
        </w:rPr>
        <w:t xml:space="preserve">  ВОЛЖАНСКОГО  СЕЛЬСОВЕТА                            </w:t>
      </w:r>
      <w:r w:rsidRPr="005D42EB">
        <w:rPr>
          <w:rFonts w:ascii="Times New Roman" w:hAnsi="Times New Roman" w:cs="Times New Roman"/>
          <w:b/>
          <w:sz w:val="24"/>
          <w:szCs w:val="24"/>
        </w:rPr>
        <w:t xml:space="preserve"> СОВЕТСКОГО РАЙОНА КУРСКОЙ ОБЛАСТИ</w:t>
      </w:r>
    </w:p>
    <w:p w:rsidR="008D00EB" w:rsidRPr="005D42EB" w:rsidRDefault="000B08A1">
      <w:pPr>
        <w:pStyle w:val="20"/>
        <w:shd w:val="clear" w:color="auto" w:fill="auto"/>
        <w:spacing w:after="310" w:line="220" w:lineRule="exact"/>
        <w:ind w:left="40"/>
        <w:rPr>
          <w:rFonts w:ascii="Times New Roman" w:hAnsi="Times New Roman" w:cs="Times New Roman"/>
          <w:b/>
          <w:sz w:val="24"/>
          <w:szCs w:val="24"/>
        </w:rPr>
      </w:pPr>
      <w:r w:rsidRPr="005D42E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D00EB" w:rsidRPr="005D42EB" w:rsidRDefault="000B08A1">
      <w:pPr>
        <w:pStyle w:val="1"/>
        <w:shd w:val="clear" w:color="auto" w:fill="auto"/>
        <w:spacing w:before="0" w:after="241" w:line="250" w:lineRule="exact"/>
        <w:ind w:left="20"/>
        <w:rPr>
          <w:sz w:val="24"/>
          <w:szCs w:val="24"/>
        </w:rPr>
      </w:pPr>
      <w:r w:rsidRPr="005D42EB">
        <w:rPr>
          <w:sz w:val="24"/>
          <w:szCs w:val="24"/>
        </w:rPr>
        <w:t xml:space="preserve">от 27.03.2020 № </w:t>
      </w:r>
      <w:r w:rsidR="005D42EB">
        <w:rPr>
          <w:sz w:val="24"/>
          <w:szCs w:val="24"/>
        </w:rPr>
        <w:t>11-Р</w:t>
      </w:r>
    </w:p>
    <w:p w:rsidR="008D00EB" w:rsidRPr="005D42EB" w:rsidRDefault="000B08A1">
      <w:pPr>
        <w:pStyle w:val="11"/>
        <w:keepNext/>
        <w:keepLines/>
        <w:shd w:val="clear" w:color="auto" w:fill="auto"/>
        <w:spacing w:before="0" w:after="597"/>
        <w:ind w:left="20" w:right="4020"/>
        <w:rPr>
          <w:sz w:val="24"/>
          <w:szCs w:val="24"/>
        </w:rPr>
      </w:pPr>
      <w:bookmarkStart w:id="0" w:name="bookmark0"/>
      <w:r w:rsidRPr="005D42EB">
        <w:rPr>
          <w:sz w:val="24"/>
          <w:szCs w:val="24"/>
        </w:rPr>
        <w:t>О мерах по реализации Указа Президента Российской Федерации от 25.03.2020</w:t>
      </w:r>
      <w:bookmarkEnd w:id="0"/>
    </w:p>
    <w:p w:rsidR="008D00EB" w:rsidRPr="005D42EB" w:rsidRDefault="000B08A1">
      <w:pPr>
        <w:pStyle w:val="1"/>
        <w:shd w:val="clear" w:color="auto" w:fill="auto"/>
        <w:spacing w:before="0" w:after="243" w:line="320" w:lineRule="exact"/>
        <w:ind w:left="20" w:right="40" w:firstLine="760"/>
        <w:jc w:val="both"/>
        <w:rPr>
          <w:sz w:val="24"/>
          <w:szCs w:val="24"/>
        </w:rPr>
      </w:pPr>
      <w:r w:rsidRPr="005D42EB">
        <w:rPr>
          <w:sz w:val="24"/>
          <w:szCs w:val="24"/>
        </w:rPr>
        <w:t>Во исполнение Указа Президента Российской Федерации от 25.03.2020 № 206 «Об объявлении Российской</w:t>
      </w:r>
      <w:r w:rsidRPr="005D42EB">
        <w:rPr>
          <w:sz w:val="24"/>
          <w:szCs w:val="24"/>
        </w:rPr>
        <w:t xml:space="preserve"> Федерации нерабочих дней»:</w:t>
      </w:r>
    </w:p>
    <w:p w:rsidR="008D00EB" w:rsidRPr="005D42EB" w:rsidRDefault="000B08A1">
      <w:pPr>
        <w:pStyle w:val="1"/>
        <w:numPr>
          <w:ilvl w:val="0"/>
          <w:numId w:val="1"/>
        </w:numPr>
        <w:shd w:val="clear" w:color="auto" w:fill="auto"/>
        <w:tabs>
          <w:tab w:val="left" w:pos="1514"/>
        </w:tabs>
        <w:spacing w:before="0" w:after="0" w:line="317" w:lineRule="exact"/>
        <w:ind w:left="20" w:right="40" w:firstLine="760"/>
        <w:jc w:val="both"/>
        <w:rPr>
          <w:sz w:val="24"/>
          <w:szCs w:val="24"/>
        </w:rPr>
      </w:pPr>
      <w:r w:rsidRPr="005D42EB">
        <w:rPr>
          <w:sz w:val="24"/>
          <w:szCs w:val="24"/>
        </w:rPr>
        <w:t>Для</w:t>
      </w:r>
      <w:r w:rsidRPr="005D42EB">
        <w:rPr>
          <w:sz w:val="24"/>
          <w:szCs w:val="24"/>
        </w:rPr>
        <w:tab/>
        <w:t xml:space="preserve">организаций и учреждений, подведомственных Администрации </w:t>
      </w:r>
      <w:r w:rsidR="005D42EB">
        <w:rPr>
          <w:sz w:val="24"/>
          <w:szCs w:val="24"/>
        </w:rPr>
        <w:t xml:space="preserve">Волжанского сельсовета </w:t>
      </w:r>
      <w:r w:rsidRPr="005D42EB">
        <w:rPr>
          <w:sz w:val="24"/>
          <w:szCs w:val="24"/>
        </w:rPr>
        <w:t>Советского района установить с 30 марта по 3 апреля 2020 года нерабочие дни с сохранением за работниками заработной платы.</w:t>
      </w:r>
    </w:p>
    <w:p w:rsidR="008D00EB" w:rsidRPr="005D42EB" w:rsidRDefault="005D42EB" w:rsidP="005D42EB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20" w:right="40"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Муниципальным служащим </w:t>
      </w:r>
      <w:r w:rsidR="000B08A1" w:rsidRPr="005D42EB">
        <w:rPr>
          <w:sz w:val="24"/>
          <w:szCs w:val="24"/>
        </w:rPr>
        <w:t xml:space="preserve"> приостанов</w:t>
      </w:r>
      <w:r>
        <w:rPr>
          <w:sz w:val="24"/>
          <w:szCs w:val="24"/>
        </w:rPr>
        <w:t>ить</w:t>
      </w:r>
      <w:r w:rsidR="000B08A1" w:rsidRPr="005D42EB">
        <w:rPr>
          <w:sz w:val="24"/>
          <w:szCs w:val="24"/>
        </w:rPr>
        <w:t xml:space="preserve"> личн</w:t>
      </w:r>
      <w:r>
        <w:rPr>
          <w:sz w:val="24"/>
          <w:szCs w:val="24"/>
        </w:rPr>
        <w:t>ый</w:t>
      </w:r>
      <w:r w:rsidR="000B08A1" w:rsidRPr="005D42EB">
        <w:rPr>
          <w:sz w:val="24"/>
          <w:szCs w:val="24"/>
        </w:rPr>
        <w:t xml:space="preserve"> приём</w:t>
      </w:r>
      <w:r w:rsidR="000B08A1" w:rsidRPr="005D42EB">
        <w:rPr>
          <w:sz w:val="24"/>
          <w:szCs w:val="24"/>
        </w:rPr>
        <w:t xml:space="preserve"> граждан в </w:t>
      </w:r>
      <w:r>
        <w:rPr>
          <w:sz w:val="24"/>
          <w:szCs w:val="24"/>
        </w:rPr>
        <w:t>А</w:t>
      </w:r>
      <w:r w:rsidR="000B08A1" w:rsidRPr="005D42EB">
        <w:rPr>
          <w:sz w:val="24"/>
          <w:szCs w:val="24"/>
        </w:rPr>
        <w:t>дминистраци</w:t>
      </w:r>
      <w:r>
        <w:rPr>
          <w:sz w:val="24"/>
          <w:szCs w:val="24"/>
        </w:rPr>
        <w:t>и Волжанского сельсовета</w:t>
      </w:r>
      <w:r w:rsidR="000B08A1" w:rsidRPr="005D42EB">
        <w:rPr>
          <w:sz w:val="24"/>
          <w:szCs w:val="24"/>
        </w:rPr>
        <w:t xml:space="preserve"> Советского района.</w:t>
      </w:r>
    </w:p>
    <w:p w:rsidR="008D00EB" w:rsidRPr="005D42EB" w:rsidRDefault="000B08A1" w:rsidP="005D42EB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20" w:right="40" w:firstLine="760"/>
        <w:jc w:val="both"/>
        <w:rPr>
          <w:sz w:val="24"/>
          <w:szCs w:val="24"/>
        </w:rPr>
      </w:pPr>
      <w:r w:rsidRPr="005D42EB">
        <w:rPr>
          <w:sz w:val="24"/>
          <w:szCs w:val="24"/>
        </w:rPr>
        <w:t>Руководители</w:t>
      </w:r>
      <w:r w:rsidRPr="005D42EB">
        <w:rPr>
          <w:sz w:val="24"/>
          <w:szCs w:val="24"/>
        </w:rPr>
        <w:tab/>
        <w:t xml:space="preserve">подведомственных организаций с 30 марта по 3 апреля 2020 года обязаны обеспечить на </w:t>
      </w:r>
      <w:r w:rsidRPr="005D42EB">
        <w:rPr>
          <w:sz w:val="24"/>
          <w:szCs w:val="24"/>
        </w:rPr>
        <w:t>вверенных им объектах соблюдение требований законодательства в области антитеррористической защищенности, а также иных обязательных требований, норм, правил.</w:t>
      </w:r>
    </w:p>
    <w:p w:rsidR="008D00EB" w:rsidRPr="005D42EB" w:rsidRDefault="000B08A1" w:rsidP="005D42EB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954" w:line="317" w:lineRule="exact"/>
        <w:ind w:left="20" w:right="40" w:firstLine="760"/>
        <w:jc w:val="both"/>
        <w:rPr>
          <w:sz w:val="24"/>
          <w:szCs w:val="24"/>
        </w:rPr>
      </w:pPr>
      <w:r w:rsidRPr="005D42EB">
        <w:rPr>
          <w:sz w:val="24"/>
          <w:szCs w:val="24"/>
        </w:rPr>
        <w:t>Настоящее</w:t>
      </w:r>
      <w:r w:rsidRPr="005D42EB">
        <w:rPr>
          <w:sz w:val="24"/>
          <w:szCs w:val="24"/>
        </w:rPr>
        <w:tab/>
        <w:t>распоряжение вступает в силу со дня подписания и подлежит опубликованию на официальном с</w:t>
      </w:r>
      <w:r w:rsidRPr="005D42EB">
        <w:rPr>
          <w:sz w:val="24"/>
          <w:szCs w:val="24"/>
        </w:rPr>
        <w:t xml:space="preserve">айте </w:t>
      </w:r>
      <w:r w:rsidR="005D42EB">
        <w:rPr>
          <w:sz w:val="24"/>
          <w:szCs w:val="24"/>
        </w:rPr>
        <w:t xml:space="preserve">муниципального образования «Волжанский сельсовет» </w:t>
      </w:r>
      <w:r w:rsidRPr="005D42EB">
        <w:rPr>
          <w:sz w:val="24"/>
          <w:szCs w:val="24"/>
        </w:rPr>
        <w:t xml:space="preserve"> </w:t>
      </w:r>
      <w:r w:rsidRPr="005D42EB">
        <w:rPr>
          <w:sz w:val="24"/>
          <w:szCs w:val="24"/>
        </w:rPr>
        <w:t>Советск</w:t>
      </w:r>
      <w:r w:rsidR="005D42EB">
        <w:rPr>
          <w:sz w:val="24"/>
          <w:szCs w:val="24"/>
        </w:rPr>
        <w:t>ого</w:t>
      </w:r>
      <w:r w:rsidRPr="005D42EB">
        <w:rPr>
          <w:sz w:val="24"/>
          <w:szCs w:val="24"/>
        </w:rPr>
        <w:t xml:space="preserve"> район</w:t>
      </w:r>
      <w:r w:rsidR="005D42EB">
        <w:rPr>
          <w:sz w:val="24"/>
          <w:szCs w:val="24"/>
        </w:rPr>
        <w:t>а</w:t>
      </w:r>
      <w:r w:rsidRPr="005D42EB">
        <w:rPr>
          <w:sz w:val="24"/>
          <w:szCs w:val="24"/>
        </w:rPr>
        <w:t xml:space="preserve"> Курской области.</w:t>
      </w:r>
    </w:p>
    <w:p w:rsidR="005D42EB" w:rsidRDefault="000B08A1">
      <w:pPr>
        <w:pStyle w:val="1"/>
        <w:shd w:val="clear" w:color="auto" w:fill="auto"/>
        <w:spacing w:before="0" w:after="0" w:line="250" w:lineRule="exact"/>
        <w:ind w:left="20"/>
        <w:rPr>
          <w:sz w:val="24"/>
          <w:szCs w:val="24"/>
        </w:rPr>
      </w:pPr>
      <w:r w:rsidRPr="005D42EB">
        <w:rPr>
          <w:sz w:val="24"/>
          <w:szCs w:val="24"/>
        </w:rPr>
        <w:t xml:space="preserve">Глава </w:t>
      </w:r>
      <w:r w:rsidR="005D42EB">
        <w:rPr>
          <w:sz w:val="24"/>
          <w:szCs w:val="24"/>
        </w:rPr>
        <w:t>Волжанского сельсовета</w:t>
      </w:r>
    </w:p>
    <w:p w:rsidR="008D00EB" w:rsidRPr="005D42EB" w:rsidRDefault="000B08A1">
      <w:pPr>
        <w:pStyle w:val="1"/>
        <w:shd w:val="clear" w:color="auto" w:fill="auto"/>
        <w:spacing w:before="0" w:after="0" w:line="250" w:lineRule="exact"/>
        <w:ind w:left="20"/>
        <w:rPr>
          <w:sz w:val="24"/>
          <w:szCs w:val="24"/>
        </w:rPr>
      </w:pPr>
      <w:r w:rsidRPr="005D42EB">
        <w:rPr>
          <w:sz w:val="24"/>
          <w:szCs w:val="24"/>
        </w:rPr>
        <w:t>Советского района</w:t>
      </w:r>
      <w:r w:rsidR="005D42EB">
        <w:rPr>
          <w:sz w:val="24"/>
          <w:szCs w:val="24"/>
        </w:rPr>
        <w:t xml:space="preserve">                                                                                   Г. Я. Булгаков</w:t>
      </w:r>
    </w:p>
    <w:sectPr w:rsidR="008D00EB" w:rsidRPr="005D42EB" w:rsidSect="005D42EB">
      <w:type w:val="continuous"/>
      <w:pgSz w:w="11909" w:h="16838"/>
      <w:pgMar w:top="993" w:right="1303" w:bottom="3454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A1" w:rsidRDefault="000B08A1" w:rsidP="008D00EB">
      <w:r>
        <w:separator/>
      </w:r>
    </w:p>
  </w:endnote>
  <w:endnote w:type="continuationSeparator" w:id="0">
    <w:p w:rsidR="000B08A1" w:rsidRDefault="000B08A1" w:rsidP="008D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A1" w:rsidRDefault="000B08A1"/>
  </w:footnote>
  <w:footnote w:type="continuationSeparator" w:id="0">
    <w:p w:rsidR="000B08A1" w:rsidRDefault="000B08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E81"/>
    <w:multiLevelType w:val="multilevel"/>
    <w:tmpl w:val="3AE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D00EB"/>
    <w:rsid w:val="000B08A1"/>
    <w:rsid w:val="005D42EB"/>
    <w:rsid w:val="008D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0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00EB"/>
    <w:rPr>
      <w:color w:val="0066CC"/>
      <w:u w:val="single"/>
    </w:rPr>
  </w:style>
  <w:style w:type="character" w:customStyle="1" w:styleId="Exact">
    <w:name w:val="Основной текст Exact"/>
    <w:basedOn w:val="a0"/>
    <w:rsid w:val="008D0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sid w:val="008D00E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8D0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8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8D00E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8D00EB"/>
    <w:pPr>
      <w:shd w:val="clear" w:color="auto" w:fill="FFFFFF"/>
      <w:spacing w:after="240" w:line="274" w:lineRule="exact"/>
      <w:jc w:val="center"/>
    </w:pPr>
    <w:rPr>
      <w:rFonts w:ascii="Georgia" w:eastAsia="Georgia" w:hAnsi="Georgia" w:cs="Georgia"/>
      <w:spacing w:val="10"/>
      <w:sz w:val="22"/>
      <w:szCs w:val="22"/>
    </w:rPr>
  </w:style>
  <w:style w:type="paragraph" w:customStyle="1" w:styleId="11">
    <w:name w:val="Заголовок №1"/>
    <w:basedOn w:val="a"/>
    <w:link w:val="10"/>
    <w:rsid w:val="008D00EB"/>
    <w:pPr>
      <w:shd w:val="clear" w:color="auto" w:fill="FFFFFF"/>
      <w:spacing w:before="360" w:after="600" w:line="317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1</cp:revision>
  <dcterms:created xsi:type="dcterms:W3CDTF">2020-04-01T07:49:00Z</dcterms:created>
  <dcterms:modified xsi:type="dcterms:W3CDTF">2020-04-01T07:58:00Z</dcterms:modified>
</cp:coreProperties>
</file>